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CD3" w:rsidRPr="00197C7E" w:rsidRDefault="007C14F0" w:rsidP="00647CD3">
      <w:pPr>
        <w:pStyle w:val="a4"/>
        <w:spacing w:after="240"/>
      </w:pPr>
      <w:r>
        <w:rPr>
          <w:b w:val="0"/>
        </w:rPr>
        <w:t xml:space="preserve">Описание </w:t>
      </w:r>
      <w:proofErr w:type="gramStart"/>
      <w:r w:rsidR="00647CD3" w:rsidRPr="00C81489">
        <w:rPr>
          <w:b w:val="0"/>
          <w:bCs/>
        </w:rPr>
        <w:t xml:space="preserve">местоположения границ </w:t>
      </w:r>
      <w:r>
        <w:rPr>
          <w:b w:val="0"/>
          <w:bCs/>
        </w:rPr>
        <w:t>зоны действия публичного сервитута</w:t>
      </w:r>
      <w:proofErr w:type="gramEnd"/>
    </w:p>
    <w:p w:rsidR="00647CD3" w:rsidRPr="004A5B58" w:rsidRDefault="00647CD3" w:rsidP="00647CD3">
      <w:pPr>
        <w:pStyle w:val="a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Публичный сервитут №2 для размещения линейного объекта: «Реконструкция системы ливневой канализации </w:t>
      </w:r>
      <w:proofErr w:type="gramStart"/>
      <w:r>
        <w:rPr>
          <w:b w:val="0"/>
          <w:sz w:val="24"/>
          <w:szCs w:val="24"/>
        </w:rPr>
        <w:t>г</w:t>
      </w:r>
      <w:proofErr w:type="gramEnd"/>
      <w:r>
        <w:rPr>
          <w:b w:val="0"/>
          <w:sz w:val="24"/>
          <w:szCs w:val="24"/>
        </w:rPr>
        <w:t>. Ростова-на-Дону. Бассейн № 1» (Этап строительства 2).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21"/>
      </w:tblGrid>
      <w:tr w:rsidR="00647CD3" w:rsidRPr="00B62289" w:rsidTr="00781300">
        <w:tc>
          <w:tcPr>
            <w:tcW w:w="5000" w:type="pct"/>
            <w:tcBorders>
              <w:bottom w:val="nil"/>
            </w:tcBorders>
            <w:shd w:val="clear" w:color="auto" w:fill="auto"/>
          </w:tcPr>
          <w:p w:rsidR="00647CD3" w:rsidRDefault="00647CD3" w:rsidP="00781300">
            <w:pPr>
              <w:pStyle w:val="a4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  <w:vertAlign w:val="superscript"/>
              </w:rPr>
              <w:t xml:space="preserve">(наименование объекта, местоположение границ которого описано (далее </w:t>
            </w:r>
            <w:r>
              <w:rPr>
                <w:b w:val="0"/>
                <w:sz w:val="24"/>
                <w:szCs w:val="24"/>
                <w:vertAlign w:val="superscript"/>
              </w:rPr>
              <w:noBreakHyphen/>
              <w:t xml:space="preserve"> объект)</w:t>
            </w:r>
            <w:proofErr w:type="gramEnd"/>
          </w:p>
        </w:tc>
      </w:tr>
      <w:tr w:rsidR="00647CD3" w:rsidTr="00781300">
        <w:tc>
          <w:tcPr>
            <w:tcW w:w="5000" w:type="pct"/>
            <w:tcBorders>
              <w:top w:val="nil"/>
              <w:bottom w:val="nil"/>
            </w:tcBorders>
            <w:shd w:val="clear" w:color="auto" w:fill="auto"/>
          </w:tcPr>
          <w:p w:rsidR="00647CD3" w:rsidRDefault="00647CD3" w:rsidP="00781300">
            <w:pPr>
              <w:pStyle w:val="a4"/>
              <w:rPr>
                <w:b w:val="0"/>
                <w:sz w:val="24"/>
                <w:szCs w:val="24"/>
              </w:rPr>
            </w:pPr>
          </w:p>
        </w:tc>
      </w:tr>
      <w:tr w:rsidR="00647CD3" w:rsidTr="00781300">
        <w:tc>
          <w:tcPr>
            <w:tcW w:w="5000" w:type="pct"/>
            <w:tcBorders>
              <w:top w:val="nil"/>
              <w:bottom w:val="nil"/>
            </w:tcBorders>
            <w:shd w:val="clear" w:color="auto" w:fill="auto"/>
          </w:tcPr>
          <w:p w:rsidR="00647CD3" w:rsidRDefault="00647CD3" w:rsidP="00781300">
            <w:pPr>
              <w:pStyle w:val="a4"/>
              <w:rPr>
                <w:b w:val="0"/>
                <w:sz w:val="24"/>
                <w:szCs w:val="24"/>
              </w:rPr>
            </w:pPr>
          </w:p>
        </w:tc>
      </w:tr>
    </w:tbl>
    <w:p w:rsidR="00647CD3" w:rsidRPr="003274E1" w:rsidRDefault="00647CD3" w:rsidP="00647CD3">
      <w:pPr>
        <w:rPr>
          <w:rFonts w:ascii="Times New Roman" w:eastAsia="Times New Roman" w:hAnsi="Times New Roman"/>
          <w:snapToGrid w:val="0"/>
          <w:vanish/>
          <w:szCs w:val="20"/>
          <w:lang w:eastAsia="ru-RU"/>
        </w:rPr>
      </w:pPr>
    </w:p>
    <w:tbl>
      <w:tblPr>
        <w:tblpPr w:vertAnchor="text" w:tblpXSpec="center" w:tblpY="1"/>
        <w:tblOverlap w:val="never"/>
        <w:tblW w:w="5000" w:type="pct"/>
        <w:tblBorders>
          <w:top w:val="single" w:sz="4" w:space="0" w:color="auto"/>
          <w:left w:val="double" w:sz="6" w:space="0" w:color="auto"/>
          <w:bottom w:val="single" w:sz="6" w:space="0" w:color="auto"/>
          <w:right w:val="double" w:sz="6" w:space="0" w:color="auto"/>
        </w:tblBorders>
        <w:tblCellMar>
          <w:left w:w="119" w:type="dxa"/>
          <w:right w:w="119" w:type="dxa"/>
        </w:tblCellMar>
        <w:tblLook w:val="0000"/>
      </w:tblPr>
      <w:tblGrid>
        <w:gridCol w:w="10443"/>
      </w:tblGrid>
      <w:tr w:rsidR="00647CD3" w:rsidTr="00781300">
        <w:tc>
          <w:tcPr>
            <w:tcW w:w="5000" w:type="pct"/>
            <w:shd w:val="clear" w:color="auto" w:fill="auto"/>
            <w:vAlign w:val="center"/>
          </w:tcPr>
          <w:p w:rsidR="00647CD3" w:rsidRPr="00392E98" w:rsidRDefault="00647CD3" w:rsidP="00781300">
            <w:pPr>
              <w:pStyle w:val="a4"/>
              <w:keepNext/>
              <w:rPr>
                <w:sz w:val="22"/>
                <w:szCs w:val="22"/>
                <w:vertAlign w:val="superscript"/>
              </w:rPr>
            </w:pPr>
            <w:r w:rsidRPr="00392E98">
              <w:rPr>
                <w:sz w:val="22"/>
                <w:szCs w:val="22"/>
              </w:rPr>
              <w:t>Сведения об объекте</w:t>
            </w:r>
          </w:p>
        </w:tc>
      </w:tr>
    </w:tbl>
    <w:p w:rsidR="00647CD3" w:rsidRDefault="00647CD3" w:rsidP="00647CD3">
      <w:pPr>
        <w:pStyle w:val="a5"/>
        <w:keepNext/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671"/>
        <w:gridCol w:w="3476"/>
        <w:gridCol w:w="6298"/>
      </w:tblGrid>
      <w:tr w:rsidR="00647CD3" w:rsidTr="00781300">
        <w:trPr>
          <w:cantSplit/>
          <w:tblHeader/>
          <w:jc w:val="center"/>
        </w:trPr>
        <w:tc>
          <w:tcPr>
            <w:tcW w:w="32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7F9F" w:rsidRDefault="00647CD3" w:rsidP="00781300">
            <w:pPr>
              <w:pStyle w:val="a6"/>
            </w:pPr>
            <w:bookmarkStart w:id="0" w:name="Сведения_об_объекте"/>
            <w:bookmarkStart w:id="1" w:name="_Hlk215637658"/>
            <w:bookmarkEnd w:id="0"/>
            <w:r w:rsidRPr="0078298E">
              <w:t xml:space="preserve">№ </w:t>
            </w:r>
            <w:proofErr w:type="spellStart"/>
            <w:proofErr w:type="gramStart"/>
            <w:r w:rsidRPr="0078298E">
              <w:t>п</w:t>
            </w:r>
            <w:proofErr w:type="spellEnd"/>
            <w:proofErr w:type="gramEnd"/>
            <w:r w:rsidRPr="0078298E">
              <w:t>/</w:t>
            </w:r>
            <w:proofErr w:type="spellStart"/>
            <w:r w:rsidRPr="0078298E">
              <w:t>п</w:t>
            </w:r>
            <w:proofErr w:type="spellEnd"/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AD7480" w:rsidRDefault="00647CD3" w:rsidP="00781300">
            <w:pPr>
              <w:pStyle w:val="a6"/>
              <w:rPr>
                <w:szCs w:val="22"/>
                <w:lang w:val="en-US"/>
              </w:rPr>
            </w:pPr>
            <w:r w:rsidRPr="00D742B5">
              <w:rPr>
                <w:szCs w:val="22"/>
              </w:rPr>
              <w:t>Характеристики объекта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D742B5" w:rsidRDefault="00647CD3" w:rsidP="00781300">
            <w:pPr>
              <w:pStyle w:val="a6"/>
              <w:rPr>
                <w:szCs w:val="22"/>
              </w:rPr>
            </w:pPr>
            <w:r w:rsidRPr="00D742B5">
              <w:rPr>
                <w:szCs w:val="22"/>
              </w:rPr>
              <w:t>Описание характеристик</w:t>
            </w:r>
          </w:p>
        </w:tc>
      </w:tr>
      <w:bookmarkEnd w:id="1"/>
    </w:tbl>
    <w:p w:rsidR="00647CD3" w:rsidRDefault="00647CD3" w:rsidP="00647CD3">
      <w:pPr>
        <w:pStyle w:val="a5"/>
        <w:keepNext/>
        <w:rPr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120" w:type="dxa"/>
          <w:right w:w="120" w:type="dxa"/>
        </w:tblCellMar>
        <w:tblLook w:val="0000"/>
      </w:tblPr>
      <w:tblGrid>
        <w:gridCol w:w="671"/>
        <w:gridCol w:w="3476"/>
        <w:gridCol w:w="6298"/>
      </w:tblGrid>
      <w:tr w:rsidR="00647CD3" w:rsidTr="00781300">
        <w:trPr>
          <w:tblHeader/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647CD3" w:rsidRPr="00607F9F" w:rsidRDefault="00647CD3" w:rsidP="00781300">
            <w:pPr>
              <w:pStyle w:val="a8"/>
            </w:pPr>
            <w: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47CD3" w:rsidRDefault="00647CD3" w:rsidP="00781300">
            <w:pPr>
              <w:pStyle w:val="a8"/>
            </w:pPr>
            <w:r>
              <w:t>2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647CD3" w:rsidRPr="00D83BAD" w:rsidRDefault="00647CD3" w:rsidP="00781300">
            <w:pPr>
              <w:pStyle w:val="a8"/>
            </w:pPr>
            <w:r>
              <w:t>3</w:t>
            </w:r>
          </w:p>
        </w:tc>
      </w:tr>
      <w:tr w:rsidR="00647CD3" w:rsidTr="00781300">
        <w:trPr>
          <w:jc w:val="center"/>
        </w:trPr>
        <w:tc>
          <w:tcPr>
            <w:tcW w:w="321" w:type="pct"/>
            <w:shd w:val="clear" w:color="auto" w:fill="auto"/>
            <w:vAlign w:val="center"/>
          </w:tcPr>
          <w:p w:rsidR="00647CD3" w:rsidRPr="00483CF4" w:rsidRDefault="00647CD3" w:rsidP="00781300">
            <w:pPr>
              <w:pStyle w:val="a7"/>
              <w:jc w:val="center"/>
            </w:pPr>
            <w: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:rsidR="00647CD3" w:rsidRPr="008D72EC" w:rsidRDefault="00647CD3" w:rsidP="00781300">
            <w:pPr>
              <w:pStyle w:val="a7"/>
              <w:rPr>
                <w:szCs w:val="22"/>
              </w:rPr>
            </w:pPr>
            <w:r w:rsidRPr="008D72EC">
              <w:rPr>
                <w:szCs w:val="22"/>
              </w:rPr>
              <w:t>Местоположение объекта</w:t>
            </w:r>
          </w:p>
        </w:tc>
        <w:tc>
          <w:tcPr>
            <w:tcW w:w="3014" w:type="pct"/>
            <w:shd w:val="clear" w:color="auto" w:fill="auto"/>
            <w:vAlign w:val="center"/>
          </w:tcPr>
          <w:p w:rsidR="00647CD3" w:rsidRPr="00D83BAD" w:rsidRDefault="00647CD3" w:rsidP="00781300">
            <w:pPr>
              <w:pStyle w:val="a7"/>
              <w:rPr>
                <w:b/>
              </w:rPr>
            </w:pPr>
            <w:r>
              <w:t>Ростовская обл., г. Ростов-на-Дону</w:t>
            </w:r>
          </w:p>
        </w:tc>
      </w:tr>
      <w:tr w:rsidR="00647CD3" w:rsidTr="00781300">
        <w:trPr>
          <w:jc w:val="center"/>
        </w:trPr>
        <w:tc>
          <w:tcPr>
            <w:tcW w:w="3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7CD3" w:rsidRPr="00483CF4" w:rsidRDefault="00647CD3" w:rsidP="00781300">
            <w:pPr>
              <w:pStyle w:val="a7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16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7CD3" w:rsidRPr="008D72EC" w:rsidRDefault="00647CD3" w:rsidP="00781300">
            <w:pPr>
              <w:pStyle w:val="a7"/>
              <w:rPr>
                <w:szCs w:val="22"/>
              </w:rPr>
            </w:pPr>
            <w:r w:rsidRPr="008D72EC">
              <w:rPr>
                <w:szCs w:val="22"/>
              </w:rPr>
              <w:t>Площадь объекта ± величина погрешности определения площади</w:t>
            </w:r>
            <w:r w:rsidRPr="008D72EC">
              <w:rPr>
                <w:b/>
                <w:szCs w:val="22"/>
              </w:rPr>
              <w:t xml:space="preserve"> </w:t>
            </w:r>
            <w:r w:rsidRPr="008D72EC">
              <w:rPr>
                <w:szCs w:val="22"/>
              </w:rPr>
              <w:t>(</w:t>
            </w:r>
            <w:r w:rsidRPr="008D72EC">
              <w:rPr>
                <w:b/>
                <w:szCs w:val="22"/>
              </w:rPr>
              <w:t xml:space="preserve">Р </w:t>
            </w:r>
            <w:r w:rsidRPr="008D72EC">
              <w:rPr>
                <w:szCs w:val="22"/>
              </w:rPr>
              <w:t xml:space="preserve">± </w:t>
            </w:r>
            <w:r w:rsidRPr="008D72EC">
              <w:rPr>
                <w:b/>
                <w:szCs w:val="22"/>
              </w:rPr>
              <w:t>Δ</w:t>
            </w:r>
            <w:proofErr w:type="gramStart"/>
            <w:r w:rsidRPr="008D72EC">
              <w:rPr>
                <w:b/>
                <w:szCs w:val="22"/>
              </w:rPr>
              <w:t>Р</w:t>
            </w:r>
            <w:proofErr w:type="gramEnd"/>
            <w:r w:rsidRPr="008D72EC">
              <w:rPr>
                <w:szCs w:val="22"/>
              </w:rPr>
              <w:t>)</w:t>
            </w:r>
          </w:p>
        </w:tc>
        <w:tc>
          <w:tcPr>
            <w:tcW w:w="301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7CD3" w:rsidRPr="00B40FE0" w:rsidRDefault="00647CD3" w:rsidP="00781300">
            <w:pPr>
              <w:pStyle w:val="a7"/>
            </w:pPr>
            <w:r>
              <w:t>31911 кв. м</w:t>
            </w:r>
          </w:p>
        </w:tc>
      </w:tr>
      <w:tr w:rsidR="00647CD3" w:rsidTr="00781300">
        <w:trPr>
          <w:jc w:val="center"/>
        </w:trPr>
        <w:tc>
          <w:tcPr>
            <w:tcW w:w="321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47CD3" w:rsidRPr="00483CF4" w:rsidRDefault="00647CD3" w:rsidP="00781300">
            <w:pPr>
              <w:pStyle w:val="a7"/>
              <w:jc w:val="center"/>
            </w:pPr>
            <w:r w:rsidRPr="00EF03BB">
              <w:t>3</w:t>
            </w:r>
          </w:p>
        </w:tc>
        <w:tc>
          <w:tcPr>
            <w:tcW w:w="166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47CD3" w:rsidRPr="008D72EC" w:rsidRDefault="00647CD3" w:rsidP="00781300">
            <w:pPr>
              <w:pStyle w:val="a7"/>
              <w:rPr>
                <w:szCs w:val="22"/>
              </w:rPr>
            </w:pPr>
            <w:r w:rsidRPr="008D72EC">
              <w:rPr>
                <w:szCs w:val="22"/>
              </w:rPr>
              <w:t>Иные характеристики объекта</w:t>
            </w:r>
          </w:p>
        </w:tc>
        <w:tc>
          <w:tcPr>
            <w:tcW w:w="301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647CD3" w:rsidRPr="00D83BAD" w:rsidRDefault="00647CD3" w:rsidP="00781300">
            <w:pPr>
              <w:pStyle w:val="a7"/>
              <w:rPr>
                <w:b/>
              </w:rPr>
            </w:pPr>
            <w:r>
              <w:t>Срок действия: до 01.01.2074</w:t>
            </w:r>
          </w:p>
        </w:tc>
      </w:tr>
    </w:tbl>
    <w:p w:rsidR="00647CD3" w:rsidRPr="003274E1" w:rsidRDefault="00647CD3" w:rsidP="00647CD3">
      <w:pPr>
        <w:rPr>
          <w:rFonts w:ascii="Times New Roman" w:eastAsia="Times New Roman" w:hAnsi="Times New Roman"/>
          <w:snapToGrid w:val="0"/>
          <w:vanish/>
          <w:szCs w:val="20"/>
          <w:lang w:eastAsia="ru-RU"/>
        </w:rPr>
      </w:pPr>
    </w:p>
    <w:tbl>
      <w:tblPr>
        <w:tblpPr w:vertAnchor="text" w:tblpXSpec="center" w:tblpY="1"/>
        <w:tblOverlap w:val="never"/>
        <w:tblW w:w="5000" w:type="pct"/>
        <w:tblBorders>
          <w:top w:val="single" w:sz="4" w:space="0" w:color="auto"/>
          <w:left w:val="double" w:sz="6" w:space="0" w:color="auto"/>
          <w:bottom w:val="single" w:sz="6" w:space="0" w:color="auto"/>
          <w:right w:val="double" w:sz="6" w:space="0" w:color="auto"/>
        </w:tblBorders>
        <w:tblCellMar>
          <w:left w:w="119" w:type="dxa"/>
          <w:right w:w="119" w:type="dxa"/>
        </w:tblCellMar>
        <w:tblLook w:val="0000"/>
      </w:tblPr>
      <w:tblGrid>
        <w:gridCol w:w="10443"/>
      </w:tblGrid>
      <w:tr w:rsidR="00647CD3" w:rsidTr="00781300">
        <w:tc>
          <w:tcPr>
            <w:tcW w:w="5000" w:type="pct"/>
            <w:shd w:val="clear" w:color="auto" w:fill="auto"/>
            <w:vAlign w:val="center"/>
          </w:tcPr>
          <w:p w:rsidR="00647CD3" w:rsidRPr="0079788A" w:rsidRDefault="00647CD3" w:rsidP="00781300">
            <w:pPr>
              <w:pStyle w:val="a4"/>
              <w:keepNext/>
              <w:rPr>
                <w:sz w:val="22"/>
                <w:szCs w:val="22"/>
                <w:vertAlign w:val="superscript"/>
              </w:rPr>
            </w:pPr>
            <w:r w:rsidRPr="0079788A">
              <w:rPr>
                <w:sz w:val="22"/>
                <w:szCs w:val="22"/>
              </w:rPr>
              <w:t>Сведения о местоположении границ объекта</w:t>
            </w:r>
          </w:p>
        </w:tc>
      </w:tr>
    </w:tbl>
    <w:p w:rsidR="00647CD3" w:rsidRDefault="00647CD3" w:rsidP="00647CD3">
      <w:pPr>
        <w:pStyle w:val="a5"/>
        <w:keepNext/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/>
      </w:tblPr>
      <w:tblGrid>
        <w:gridCol w:w="1807"/>
        <w:gridCol w:w="1563"/>
        <w:gridCol w:w="1454"/>
        <w:gridCol w:w="1677"/>
        <w:gridCol w:w="1901"/>
        <w:gridCol w:w="2043"/>
      </w:tblGrid>
      <w:tr w:rsidR="00647CD3" w:rsidTr="00781300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BB6850" w:rsidRDefault="00647CD3" w:rsidP="00781300">
            <w:pPr>
              <w:pStyle w:val="af3"/>
              <w:spacing w:before="60" w:after="60"/>
              <w:jc w:val="left"/>
              <w:rPr>
                <w:szCs w:val="24"/>
              </w:rPr>
            </w:pPr>
            <w:bookmarkStart w:id="2" w:name="Сведения_местоположении_границ_объекта"/>
            <w:bookmarkEnd w:id="2"/>
            <w:r w:rsidRPr="00DB3B7E">
              <w:t xml:space="preserve">1. </w:t>
            </w:r>
            <w:r>
              <w:t>Система координат</w:t>
            </w:r>
            <w:r w:rsidRPr="00BB6850">
              <w:t xml:space="preserve"> </w:t>
            </w:r>
            <w:r>
              <w:rPr>
                <w:b w:val="0"/>
                <w:i/>
                <w:sz w:val="24"/>
                <w:szCs w:val="24"/>
              </w:rPr>
              <w:t>МСК-61, зона 2</w:t>
            </w:r>
          </w:p>
        </w:tc>
      </w:tr>
      <w:tr w:rsidR="00647CD3" w:rsidTr="00781300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4B0107" w:rsidRDefault="00647CD3" w:rsidP="00781300">
            <w:pPr>
              <w:pStyle w:val="af3"/>
              <w:spacing w:before="60" w:after="60"/>
              <w:jc w:val="left"/>
            </w:pPr>
            <w:r w:rsidRPr="004B0107">
              <w:t xml:space="preserve">2. </w:t>
            </w:r>
            <w:r>
              <w:t>Сведения о характерных точках границ объекта</w:t>
            </w:r>
          </w:p>
        </w:tc>
      </w:tr>
      <w:tr w:rsidR="00647CD3" w:rsidTr="00781300">
        <w:trPr>
          <w:cantSplit/>
          <w:tblHeader/>
          <w:jc w:val="center"/>
        </w:trPr>
        <w:tc>
          <w:tcPr>
            <w:tcW w:w="865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78298E" w:rsidRDefault="00647CD3" w:rsidP="00781300">
            <w:pPr>
              <w:pStyle w:val="a6"/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характерных точек границ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E5887" w:rsidRDefault="00647CD3" w:rsidP="00781300">
            <w:pPr>
              <w:pStyle w:val="a6"/>
            </w:pPr>
            <w:r w:rsidRPr="008E5887">
              <w:t>Координаты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4B0107" w:rsidRDefault="00647CD3" w:rsidP="00781300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4B0107" w:rsidRDefault="00647CD3" w:rsidP="00781300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 xml:space="preserve">Средняя </w:t>
            </w:r>
            <w:proofErr w:type="spellStart"/>
            <w:r w:rsidRPr="004B0107">
              <w:rPr>
                <w:szCs w:val="22"/>
              </w:rPr>
              <w:t>квадратическая</w:t>
            </w:r>
            <w:proofErr w:type="spellEnd"/>
            <w:r w:rsidRPr="004B0107">
              <w:rPr>
                <w:szCs w:val="22"/>
              </w:rPr>
              <w:t xml:space="preserve"> погрешность положения характерной точки (М</w:t>
            </w:r>
            <w:proofErr w:type="gramStart"/>
            <w:r w:rsidRPr="004B0107">
              <w:rPr>
                <w:szCs w:val="22"/>
                <w:vertAlign w:val="subscript"/>
                <w:lang w:val="en-US"/>
              </w:rPr>
              <w:t>t</w:t>
            </w:r>
            <w:proofErr w:type="gramEnd"/>
            <w:r w:rsidRPr="004B0107">
              <w:rPr>
                <w:szCs w:val="22"/>
              </w:rPr>
              <w:t>), м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7F9F" w:rsidRDefault="00647CD3" w:rsidP="00781300">
            <w:pPr>
              <w:pStyle w:val="a6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647CD3" w:rsidTr="00781300">
        <w:trPr>
          <w:cantSplit/>
          <w:tblHeader/>
          <w:jc w:val="center"/>
        </w:trPr>
        <w:tc>
          <w:tcPr>
            <w:tcW w:w="865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E5887" w:rsidRDefault="00647CD3" w:rsidP="00781300">
            <w:pPr>
              <w:pStyle w:val="a6"/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E5887" w:rsidRDefault="00647CD3" w:rsidP="00781300">
            <w:pPr>
              <w:pStyle w:val="a6"/>
            </w:pPr>
            <w:r w:rsidRPr="008E5887">
              <w:t>Х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E5887" w:rsidRDefault="00647CD3" w:rsidP="00781300">
            <w:pPr>
              <w:pStyle w:val="a6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7F9F" w:rsidRDefault="00647CD3" w:rsidP="00781300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7F9F" w:rsidRDefault="00647CD3" w:rsidP="00781300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7F9F" w:rsidRDefault="00647CD3" w:rsidP="00781300">
            <w:pPr>
              <w:pStyle w:val="a6"/>
              <w:rPr>
                <w:sz w:val="18"/>
                <w:szCs w:val="18"/>
              </w:rPr>
            </w:pPr>
          </w:p>
        </w:tc>
      </w:tr>
    </w:tbl>
    <w:p w:rsidR="00647CD3" w:rsidRDefault="00647CD3" w:rsidP="00647CD3">
      <w:pPr>
        <w:pStyle w:val="a5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/>
      </w:tblPr>
      <w:tblGrid>
        <w:gridCol w:w="1806"/>
        <w:gridCol w:w="1544"/>
        <w:gridCol w:w="1441"/>
        <w:gridCol w:w="1732"/>
        <w:gridCol w:w="1891"/>
        <w:gridCol w:w="2031"/>
      </w:tblGrid>
      <w:tr w:rsidR="00647CD3" w:rsidTr="00781300">
        <w:trPr>
          <w:cantSplit/>
          <w:tblHeader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7F9F" w:rsidRDefault="00647CD3" w:rsidP="00781300">
            <w:pPr>
              <w:pStyle w:val="a8"/>
            </w:pPr>
            <w: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7F9F" w:rsidRDefault="00647CD3" w:rsidP="00781300">
            <w:pPr>
              <w:pStyle w:val="a8"/>
            </w:pPr>
            <w:r>
              <w:t>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7F9F" w:rsidRDefault="00647CD3" w:rsidP="00781300">
            <w:pPr>
              <w:pStyle w:val="a8"/>
            </w:pPr>
            <w: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7F9F" w:rsidRDefault="00647CD3" w:rsidP="00781300">
            <w:pPr>
              <w:pStyle w:val="a8"/>
            </w:pPr>
            <w:r>
              <w:t>4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7F9F" w:rsidRDefault="00647CD3" w:rsidP="00781300">
            <w:pPr>
              <w:pStyle w:val="a8"/>
            </w:pPr>
            <w:r>
              <w:t>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7F9F" w:rsidRDefault="00647CD3" w:rsidP="00781300">
            <w:pPr>
              <w:pStyle w:val="a8"/>
            </w:pPr>
            <w:r>
              <w:t>6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ПС</w:t>
            </w:r>
            <w:proofErr w:type="gramStart"/>
            <w:r>
              <w:t>2</w:t>
            </w:r>
            <w:proofErr w:type="gramEnd"/>
            <w:r>
              <w:t>(1)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421989,41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2192794,88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422001,24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2192804,17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421997,11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2192809,25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422013,73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2192820,28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422003,45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2192836,81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421988,43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2192827,47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421984,38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2192832,90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421967,86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2192820,39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421974,42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2192812,49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421989,41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2192794,88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ПС</w:t>
            </w:r>
            <w:proofErr w:type="gramStart"/>
            <w:r>
              <w:t>2</w:t>
            </w:r>
            <w:proofErr w:type="gramEnd"/>
            <w:r>
              <w:t>(2)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421907,71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2192711,61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421912,51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2192716,86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lastRenderedPageBreak/>
              <w:t>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421910,72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2192721,53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421911,37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2192722,20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421933,93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2192745,16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421939,09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2192749,86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421948,26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2192758,75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421956,86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2192767,10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421965,47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2192775,53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421969,18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2192777,79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421972,41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2192774,57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421980,71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2192782,40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421983,42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2192780,03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421988,78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2192785,10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421968,69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2192807,42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421962,85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2192802,58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421960,78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2192800,68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421968,82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2192791,04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421967,28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2192787,57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421964,47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2192783,00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421952,89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2192770,75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421939,10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2192756,71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421934,98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2192759,99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421932,06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2192757,95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421930,14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2192757,99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421922,77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2192765,68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421918,68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2192761,91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421896,90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2192784,44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421885,34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2192773,42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421881,50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2192769,61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lastRenderedPageBreak/>
              <w:t>40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421866,56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2192754,79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421907,71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2192711,61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ПС</w:t>
            </w:r>
            <w:proofErr w:type="gramStart"/>
            <w:r>
              <w:t>2</w:t>
            </w:r>
            <w:proofErr w:type="gramEnd"/>
            <w:r>
              <w:t>(3)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421468,63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2192309,72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421484,03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2192333,89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421497,33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2192345,78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421508,46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2192357,62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421515,77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2192364,62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421554,08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2192402,23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421609,74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2192458,11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421607,46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2192460,03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421606,52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2192464,46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421644,19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2192502,56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421645,36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2192501,78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421661,84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2192517,31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421664,84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2192514,82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421665,46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2192514,51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421670,11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2192510,48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421670,56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2192510,10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421680,30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2192517,27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421677,55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2192521,35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421686,03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2192527,13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421706,95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2192536,45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421718,51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2192531,77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421735,59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2192532,15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421754,89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2192537,99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421816,76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2192554,24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421880,03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2192551,45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421927,80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2192596,51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lastRenderedPageBreak/>
              <w:t>67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421920,45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2192603,33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421937,31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2192618,38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421944,20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2192611,99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421948,92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2192616,43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421959,91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2192626,81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421911,51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2192680,84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421866,31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2192727,89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421858,39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2192720,38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421870,11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2192708,36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421900,74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2192676,65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421899,06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2192674,55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421906,31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2192666,55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421905,85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2192666,10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421919,55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2192649,29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421929,15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2192631,10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421925,10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2192626,16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421903,41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2192606,14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421881,22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2192601,69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421874,07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2192591,70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421821,38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2192595,06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421760,49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2192564,02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421748,81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2192558,02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421745,81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2192563,54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421739,98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2192571,95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421700,26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2192548,47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421665,91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2192529,75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421660,11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2192537,79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421647,76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2192529,63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lastRenderedPageBreak/>
              <w:t>95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421605,00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2192484,23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421552,55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2192431,12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421500,24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2192378,89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421482,97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2192359,19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421473,52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2192344,49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421457,84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2192321,44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421456,56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2192319,55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421468,63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2192309,72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ПС</w:t>
            </w:r>
            <w:proofErr w:type="gramStart"/>
            <w:r>
              <w:t>2</w:t>
            </w:r>
            <w:proofErr w:type="gramEnd"/>
            <w:r>
              <w:t>(4)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422046,23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2192841,85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422090,61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2192871,31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422105,35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2192882,72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422111,84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2192873,85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422121,90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2192881,64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422138,58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2192894,55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422197,89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2192940,47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422264,76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2192992,24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422262,69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2193058,50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422262,17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2193075,30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422125,32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2193216,84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422121,39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2193212,74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114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422173,77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2193156,81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422222,81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2193101,78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422218,80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2192993,75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422217,69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2192992,47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422182,62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2192966,14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422165,40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2192952,62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422126,30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2192921,90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422126,60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2192922,13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lastRenderedPageBreak/>
              <w:t>122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422080,54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2192885,95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422054,74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2192869,16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422036,34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2192857,36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  <w:tr w:rsidR="00647CD3" w:rsidRPr="006057B5" w:rsidTr="00781300">
        <w:trPr>
          <w:cantSplit/>
          <w:jc w:val="center"/>
        </w:trPr>
        <w:tc>
          <w:tcPr>
            <w:tcW w:w="8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422046,23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jc w:val="right"/>
              <w:rPr>
                <w:b/>
              </w:rPr>
            </w:pPr>
            <w:r>
              <w:t>2192841,85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Аналитический метод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CD3" w:rsidRPr="008A0D9D" w:rsidRDefault="00647CD3" w:rsidP="00781300">
            <w:pPr>
              <w:pStyle w:val="a7"/>
              <w:rPr>
                <w:b/>
                <w:lang w:val="en-US"/>
              </w:rPr>
            </w:pPr>
            <w:r>
              <w:t>0,10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47CD3" w:rsidRPr="006057B5" w:rsidRDefault="00647CD3" w:rsidP="00781300">
            <w:pPr>
              <w:pStyle w:val="a7"/>
              <w:rPr>
                <w:b/>
              </w:rPr>
            </w:pPr>
            <w:r>
              <w:t>—</w:t>
            </w:r>
          </w:p>
        </w:tc>
      </w:tr>
    </w:tbl>
    <w:p w:rsidR="004B0404" w:rsidRDefault="004B0404"/>
    <w:sectPr w:rsidR="004B0404" w:rsidSect="00647CD3">
      <w:pgSz w:w="11906" w:h="16838"/>
      <w:pgMar w:top="851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7CD3"/>
    <w:rsid w:val="000E6357"/>
    <w:rsid w:val="00406DF4"/>
    <w:rsid w:val="004962EC"/>
    <w:rsid w:val="004B0404"/>
    <w:rsid w:val="004E025C"/>
    <w:rsid w:val="00647CD3"/>
    <w:rsid w:val="007C14F0"/>
    <w:rsid w:val="00FA5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47CD3"/>
    <w:pPr>
      <w:spacing w:after="0" w:line="259" w:lineRule="auto"/>
    </w:pPr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647CD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4">
    <w:name w:val="Название раздела"/>
    <w:basedOn w:val="a0"/>
    <w:rsid w:val="00647CD3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5">
    <w:name w:val="Разделитель таблиц"/>
    <w:basedOn w:val="a0"/>
    <w:rsid w:val="00647CD3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6">
    <w:name w:val="Заголовок таблицы"/>
    <w:basedOn w:val="1"/>
    <w:rsid w:val="00647CD3"/>
    <w:pPr>
      <w:keepNext/>
      <w:jc w:val="center"/>
    </w:pPr>
    <w:rPr>
      <w:b/>
      <w:sz w:val="22"/>
    </w:rPr>
  </w:style>
  <w:style w:type="paragraph" w:customStyle="1" w:styleId="a7">
    <w:name w:val="Текст таблицы"/>
    <w:basedOn w:val="1"/>
    <w:rsid w:val="00647CD3"/>
    <w:rPr>
      <w:sz w:val="22"/>
    </w:rPr>
  </w:style>
  <w:style w:type="paragraph" w:customStyle="1" w:styleId="a8">
    <w:name w:val="Заголовок таблицы повторяющийся"/>
    <w:basedOn w:val="1"/>
    <w:rsid w:val="00647CD3"/>
    <w:pPr>
      <w:jc w:val="center"/>
    </w:pPr>
    <w:rPr>
      <w:b/>
      <w:sz w:val="22"/>
    </w:rPr>
  </w:style>
  <w:style w:type="character" w:styleId="a9">
    <w:name w:val="annotation reference"/>
    <w:semiHidden/>
    <w:rsid w:val="00647CD3"/>
    <w:rPr>
      <w:sz w:val="16"/>
      <w:szCs w:val="16"/>
    </w:rPr>
  </w:style>
  <w:style w:type="paragraph" w:styleId="aa">
    <w:name w:val="annotation text"/>
    <w:basedOn w:val="a0"/>
    <w:link w:val="ab"/>
    <w:semiHidden/>
    <w:rsid w:val="00647CD3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1"/>
    <w:link w:val="aa"/>
    <w:semiHidden/>
    <w:rsid w:val="00647C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0"/>
    <w:link w:val="ad"/>
    <w:semiHidden/>
    <w:rsid w:val="00647CD3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1"/>
    <w:link w:val="ac"/>
    <w:semiHidden/>
    <w:rsid w:val="00647CD3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rsid w:val="00647CD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f">
    <w:name w:val="Верхний колонтитул Знак"/>
    <w:basedOn w:val="a1"/>
    <w:link w:val="ae"/>
    <w:rsid w:val="00647CD3"/>
    <w:rPr>
      <w:rFonts w:ascii="Times New Roman" w:eastAsia="Times New Roman" w:hAnsi="Times New Roman" w:cs="Times New Roman"/>
      <w:szCs w:val="24"/>
      <w:lang w:eastAsia="ru-RU"/>
    </w:rPr>
  </w:style>
  <w:style w:type="character" w:styleId="af0">
    <w:name w:val="page number"/>
    <w:rsid w:val="00647CD3"/>
  </w:style>
  <w:style w:type="paragraph" w:styleId="af1">
    <w:name w:val="footer"/>
    <w:basedOn w:val="a0"/>
    <w:link w:val="af2"/>
    <w:rsid w:val="00647CD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rsid w:val="00647CD3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f3">
    <w:name w:val="Название подраздела"/>
    <w:basedOn w:val="1"/>
    <w:rsid w:val="00647CD3"/>
    <w:pPr>
      <w:keepNext/>
      <w:spacing w:before="240"/>
      <w:jc w:val="center"/>
    </w:pPr>
    <w:rPr>
      <w:b/>
      <w:sz w:val="22"/>
    </w:rPr>
  </w:style>
  <w:style w:type="table" w:styleId="af4">
    <w:name w:val="Table Grid"/>
    <w:basedOn w:val="a2"/>
    <w:rsid w:val="00647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Автонумератор в таблице"/>
    <w:basedOn w:val="1"/>
    <w:rsid w:val="00647CD3"/>
    <w:pPr>
      <w:numPr>
        <w:numId w:val="7"/>
      </w:numPr>
      <w:snapToGrid w:val="0"/>
      <w:jc w:val="center"/>
    </w:pPr>
    <w:rPr>
      <w:sz w:val="22"/>
    </w:rPr>
  </w:style>
  <w:style w:type="paragraph" w:styleId="af5">
    <w:name w:val="Document Map"/>
    <w:basedOn w:val="a0"/>
    <w:link w:val="af6"/>
    <w:semiHidden/>
    <w:rsid w:val="00647CD3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1"/>
    <w:link w:val="af5"/>
    <w:semiHidden/>
    <w:rsid w:val="00647CD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Cell">
    <w:name w:val="ConsPlusCell"/>
    <w:rsid w:val="00647C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1145</Words>
  <Characters>6531</Characters>
  <Application>Microsoft Office Word</Application>
  <DocSecurity>0</DocSecurity>
  <Lines>54</Lines>
  <Paragraphs>15</Paragraphs>
  <ScaleCrop>false</ScaleCrop>
  <Company/>
  <LinksUpToDate>false</LinksUpToDate>
  <CharactersWithSpaces>7661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KalugyanLH</cp:lastModifiedBy>
  <cp:revision>2</cp:revision>
  <dcterms:created xsi:type="dcterms:W3CDTF">2026-02-25T09:29:00Z</dcterms:created>
  <dcterms:modified xsi:type="dcterms:W3CDTF">2026-02-25T09:29:00Z</dcterms:modified>
</cp:coreProperties>
</file>